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6F7" w:rsidRDefault="00AB41DF">
      <w:pPr>
        <w:pStyle w:val="Geenafsta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Stichting Micara</w:t>
      </w:r>
    </w:p>
    <w:p w:rsidR="003116F7" w:rsidRDefault="00AB41DF">
      <w:pPr>
        <w:pStyle w:val="Geenafsta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114300" distR="114300">
            <wp:extent cx="5494655" cy="1266190"/>
            <wp:effectExtent l="0" t="0" r="10795" b="1016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1266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0"/>
          <w:szCs w:val="20"/>
        </w:rPr>
        <w:t>Inschrijvingsnummer K.v.K. te ’s Gravenhage: 2717580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Nieuwsbrief nummer 33, december 2017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Geachte donateur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7073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belangstellende,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 w:rsidP="00D40056">
      <w:pPr>
        <w:pStyle w:val="Geenafstand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heeft even geduurd </w:t>
      </w:r>
      <w:r>
        <w:rPr>
          <w:rFonts w:ascii="Arial" w:hAnsi="Arial" w:cs="Arial"/>
          <w:sz w:val="24"/>
          <w:szCs w:val="24"/>
          <w:lang w:val="en-US"/>
        </w:rPr>
        <w:t xml:space="preserve">tot 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  <w:lang w:val="en-US"/>
        </w:rPr>
        <w:t xml:space="preserve"> deze nieuwsbrief weer </w:t>
      </w:r>
      <w:r>
        <w:rPr>
          <w:rFonts w:ascii="Arial" w:hAnsi="Arial" w:cs="Arial"/>
          <w:sz w:val="24"/>
          <w:szCs w:val="24"/>
        </w:rPr>
        <w:t xml:space="preserve">van ons ontvangt, maar onze </w:t>
      </w:r>
      <w:r>
        <w:rPr>
          <w:rFonts w:ascii="Arial" w:hAnsi="Arial" w:cs="Arial"/>
          <w:sz w:val="24"/>
          <w:szCs w:val="24"/>
          <w:lang w:val="en-US"/>
        </w:rPr>
        <w:t>inzet</w:t>
      </w:r>
      <w:r>
        <w:rPr>
          <w:rFonts w:ascii="Arial" w:hAnsi="Arial" w:cs="Arial"/>
          <w:sz w:val="24"/>
          <w:szCs w:val="24"/>
        </w:rPr>
        <w:t xml:space="preserve"> met samenwerkingspartner Karina Kas </w:t>
      </w:r>
      <w:r>
        <w:rPr>
          <w:rFonts w:ascii="Arial" w:hAnsi="Arial" w:cs="Arial"/>
          <w:sz w:val="24"/>
          <w:szCs w:val="24"/>
          <w:lang w:val="en-US"/>
        </w:rPr>
        <w:t xml:space="preserve">in Yogyakarta is intussen </w:t>
      </w:r>
      <w:r>
        <w:rPr>
          <w:rFonts w:ascii="Arial" w:hAnsi="Arial" w:cs="Arial"/>
          <w:sz w:val="24"/>
          <w:szCs w:val="24"/>
        </w:rPr>
        <w:t>onverminderd door</w:t>
      </w:r>
      <w:r>
        <w:rPr>
          <w:rFonts w:ascii="Arial" w:hAnsi="Arial" w:cs="Arial"/>
          <w:sz w:val="24"/>
          <w:szCs w:val="24"/>
          <w:lang w:val="en-US"/>
        </w:rPr>
        <w:t>gegaan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V</w:t>
      </w:r>
      <w:r>
        <w:rPr>
          <w:rFonts w:ascii="Arial" w:hAnsi="Arial" w:cs="Arial"/>
          <w:sz w:val="24"/>
          <w:szCs w:val="24"/>
        </w:rPr>
        <w:t xml:space="preserve">oordat wij verder gaan met onze berichtgeving willen wij u </w:t>
      </w:r>
      <w:r>
        <w:rPr>
          <w:rFonts w:ascii="Arial" w:hAnsi="Arial" w:cs="Arial"/>
          <w:sz w:val="24"/>
          <w:szCs w:val="24"/>
          <w:lang w:val="en-US"/>
        </w:rPr>
        <w:t xml:space="preserve">graag </w:t>
      </w:r>
      <w:r>
        <w:rPr>
          <w:rFonts w:ascii="Arial" w:hAnsi="Arial" w:cs="Arial"/>
          <w:sz w:val="24"/>
          <w:szCs w:val="24"/>
        </w:rPr>
        <w:t xml:space="preserve">van </w:t>
      </w:r>
      <w:r>
        <w:rPr>
          <w:rFonts w:ascii="Arial" w:hAnsi="Arial" w:cs="Arial"/>
          <w:b/>
          <w:sz w:val="24"/>
          <w:szCs w:val="24"/>
        </w:rPr>
        <w:t>harte bedanken</w:t>
      </w:r>
      <w:r>
        <w:rPr>
          <w:rFonts w:ascii="Arial" w:hAnsi="Arial" w:cs="Arial"/>
          <w:sz w:val="24"/>
          <w:szCs w:val="24"/>
        </w:rPr>
        <w:t xml:space="preserve"> voor uw </w:t>
      </w:r>
      <w:r>
        <w:rPr>
          <w:rFonts w:ascii="Arial" w:hAnsi="Arial" w:cs="Arial"/>
          <w:sz w:val="24"/>
          <w:szCs w:val="24"/>
          <w:lang w:val="en-US"/>
        </w:rPr>
        <w:t xml:space="preserve">praktische </w:t>
      </w:r>
      <w:r>
        <w:rPr>
          <w:rFonts w:ascii="Arial" w:hAnsi="Arial" w:cs="Arial"/>
          <w:sz w:val="24"/>
          <w:szCs w:val="24"/>
        </w:rPr>
        <w:t xml:space="preserve">ondersteuning van </w:t>
      </w:r>
      <w:r>
        <w:rPr>
          <w:rFonts w:ascii="Arial" w:hAnsi="Arial" w:cs="Arial"/>
          <w:sz w:val="24"/>
          <w:szCs w:val="24"/>
          <w:lang w:val="en-US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projecten </w:t>
      </w:r>
      <w:r>
        <w:rPr>
          <w:rFonts w:ascii="Arial" w:hAnsi="Arial" w:cs="Arial"/>
          <w:sz w:val="24"/>
          <w:szCs w:val="24"/>
          <w:lang w:val="en-US"/>
        </w:rPr>
        <w:t xml:space="preserve">ter plekke in </w:t>
      </w:r>
      <w:r>
        <w:rPr>
          <w:rFonts w:ascii="Arial" w:hAnsi="Arial" w:cs="Arial"/>
          <w:sz w:val="24"/>
          <w:szCs w:val="24"/>
        </w:rPr>
        <w:t>Indonesië.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Biogasproject</w:t>
      </w:r>
    </w:p>
    <w:p w:rsidR="003116F7" w:rsidRDefault="00AB41DF" w:rsidP="00D40056">
      <w:pPr>
        <w:pStyle w:val="Geenafstand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Van</w:t>
      </w:r>
      <w:r w:rsidRPr="00B20127">
        <w:rPr>
          <w:rFonts w:ascii="Arial" w:hAnsi="Arial" w:cs="Arial"/>
          <w:i/>
          <w:sz w:val="24"/>
          <w:szCs w:val="24"/>
        </w:rPr>
        <w:t xml:space="preserve"> familie</w:t>
      </w:r>
      <w:r>
        <w:rPr>
          <w:rFonts w:ascii="Arial" w:hAnsi="Arial" w:cs="Arial"/>
          <w:sz w:val="24"/>
          <w:szCs w:val="24"/>
        </w:rPr>
        <w:t xml:space="preserve"> </w:t>
      </w:r>
      <w:r w:rsidRPr="00B20127">
        <w:rPr>
          <w:rFonts w:ascii="Arial" w:hAnsi="Arial" w:cs="Arial"/>
          <w:i/>
          <w:sz w:val="24"/>
          <w:szCs w:val="24"/>
        </w:rPr>
        <w:t>Visser</w:t>
      </w:r>
      <w:r>
        <w:rPr>
          <w:rFonts w:ascii="Arial" w:hAnsi="Arial" w:cs="Arial"/>
          <w:sz w:val="24"/>
          <w:szCs w:val="24"/>
        </w:rPr>
        <w:t xml:space="preserve"> uit Groningen en </w:t>
      </w:r>
      <w:r w:rsidRPr="00B20127">
        <w:rPr>
          <w:rFonts w:ascii="Arial" w:hAnsi="Arial" w:cs="Arial"/>
          <w:i/>
          <w:sz w:val="24"/>
          <w:szCs w:val="24"/>
        </w:rPr>
        <w:t>familie Salverda</w:t>
      </w:r>
      <w:r>
        <w:rPr>
          <w:rFonts w:ascii="Arial" w:hAnsi="Arial" w:cs="Arial"/>
          <w:sz w:val="24"/>
          <w:szCs w:val="24"/>
        </w:rPr>
        <w:t xml:space="preserve"> uit Zoetermeer mo</w:t>
      </w:r>
      <w:r>
        <w:rPr>
          <w:rFonts w:ascii="Arial" w:hAnsi="Arial" w:cs="Arial"/>
          <w:sz w:val="24"/>
          <w:szCs w:val="24"/>
          <w:lang w:val="en-US"/>
        </w:rPr>
        <w:t>chten</w:t>
      </w:r>
      <w:r>
        <w:rPr>
          <w:rFonts w:ascii="Arial" w:hAnsi="Arial" w:cs="Arial"/>
          <w:sz w:val="24"/>
          <w:szCs w:val="24"/>
        </w:rPr>
        <w:t xml:space="preserve"> wij een prachtig bedrag ontvangen, waardoor het m</w:t>
      </w:r>
      <w:r>
        <w:rPr>
          <w:rFonts w:ascii="Arial" w:hAnsi="Arial" w:cs="Arial"/>
          <w:sz w:val="24"/>
          <w:szCs w:val="24"/>
          <w:lang w:val="en-US"/>
        </w:rPr>
        <w:t>ede m</w:t>
      </w:r>
      <w:r>
        <w:rPr>
          <w:rFonts w:ascii="Arial" w:hAnsi="Arial" w:cs="Arial"/>
          <w:sz w:val="24"/>
          <w:szCs w:val="24"/>
        </w:rPr>
        <w:t xml:space="preserve">ogelijk </w:t>
      </w:r>
      <w:r>
        <w:rPr>
          <w:rFonts w:ascii="Arial" w:hAnsi="Arial" w:cs="Arial"/>
          <w:sz w:val="24"/>
          <w:szCs w:val="24"/>
          <w:lang w:val="en-US"/>
        </w:rPr>
        <w:t xml:space="preserve">wordt gemaakt </w:t>
      </w:r>
      <w:r>
        <w:rPr>
          <w:rFonts w:ascii="Arial" w:hAnsi="Arial" w:cs="Arial"/>
          <w:sz w:val="24"/>
          <w:szCs w:val="24"/>
        </w:rPr>
        <w:t xml:space="preserve">om </w:t>
      </w:r>
      <w:r>
        <w:rPr>
          <w:rFonts w:ascii="Arial" w:hAnsi="Arial" w:cs="Arial"/>
          <w:sz w:val="24"/>
          <w:szCs w:val="24"/>
          <w:lang w:val="en-US"/>
        </w:rPr>
        <w:t>twee</w:t>
      </w:r>
      <w:r>
        <w:rPr>
          <w:rFonts w:ascii="Arial" w:hAnsi="Arial" w:cs="Arial"/>
          <w:sz w:val="24"/>
          <w:szCs w:val="24"/>
        </w:rPr>
        <w:t xml:space="preserve"> biogasinstallaties </w:t>
      </w:r>
      <w:r>
        <w:rPr>
          <w:rFonts w:ascii="Arial" w:hAnsi="Arial" w:cs="Arial"/>
          <w:sz w:val="24"/>
          <w:szCs w:val="24"/>
          <w:lang w:val="en-US"/>
        </w:rPr>
        <w:t xml:space="preserve">voor gebruik door arme families </w:t>
      </w:r>
      <w:r>
        <w:rPr>
          <w:rFonts w:ascii="Arial" w:hAnsi="Arial" w:cs="Arial"/>
          <w:sz w:val="24"/>
          <w:szCs w:val="24"/>
        </w:rPr>
        <w:t xml:space="preserve">te kunnen bouwen. Voordat </w:t>
      </w:r>
      <w:r>
        <w:rPr>
          <w:rFonts w:ascii="Arial" w:hAnsi="Arial" w:cs="Arial"/>
          <w:sz w:val="24"/>
          <w:szCs w:val="24"/>
          <w:lang w:val="en-US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installaties geplaatst worden, </w:t>
      </w:r>
      <w:r>
        <w:rPr>
          <w:rFonts w:ascii="Arial" w:hAnsi="Arial" w:cs="Arial"/>
          <w:sz w:val="24"/>
          <w:szCs w:val="24"/>
          <w:lang w:val="en-US"/>
        </w:rPr>
        <w:t xml:space="preserve">worden </w:t>
      </w:r>
      <w:r>
        <w:rPr>
          <w:rFonts w:ascii="Arial" w:hAnsi="Arial" w:cs="Arial"/>
          <w:sz w:val="24"/>
          <w:szCs w:val="24"/>
        </w:rPr>
        <w:t xml:space="preserve">door Karina Kas </w:t>
      </w:r>
      <w:r>
        <w:rPr>
          <w:rFonts w:ascii="Arial" w:hAnsi="Arial" w:cs="Arial"/>
          <w:sz w:val="24"/>
          <w:szCs w:val="24"/>
          <w:lang w:val="en-US"/>
        </w:rPr>
        <w:t xml:space="preserve">zorgvuldig de </w:t>
      </w:r>
      <w:r>
        <w:rPr>
          <w:rFonts w:ascii="Arial" w:hAnsi="Arial" w:cs="Arial"/>
          <w:sz w:val="24"/>
          <w:szCs w:val="24"/>
        </w:rPr>
        <w:t xml:space="preserve">families uitgekozen die </w:t>
      </w:r>
      <w:r>
        <w:rPr>
          <w:rFonts w:ascii="Arial" w:hAnsi="Arial" w:cs="Arial"/>
          <w:sz w:val="24"/>
          <w:szCs w:val="24"/>
          <w:lang w:val="en-US"/>
        </w:rPr>
        <w:t xml:space="preserve">aan dit project kunnen meedoen. Een belangrijke randvoorwaarde is dat zij </w:t>
      </w:r>
      <w:r>
        <w:rPr>
          <w:rFonts w:ascii="Arial" w:hAnsi="Arial" w:cs="Arial"/>
          <w:sz w:val="24"/>
          <w:szCs w:val="24"/>
        </w:rPr>
        <w:t xml:space="preserve">de koeien </w:t>
      </w:r>
      <w:r>
        <w:rPr>
          <w:rFonts w:ascii="Arial" w:hAnsi="Arial" w:cs="Arial"/>
          <w:sz w:val="24"/>
          <w:szCs w:val="24"/>
          <w:lang w:val="en-US"/>
        </w:rPr>
        <w:t xml:space="preserve">die de benodigde mest aanleveren </w:t>
      </w:r>
      <w:r>
        <w:rPr>
          <w:rFonts w:ascii="Arial" w:hAnsi="Arial" w:cs="Arial"/>
          <w:sz w:val="24"/>
          <w:szCs w:val="24"/>
        </w:rPr>
        <w:t xml:space="preserve">goed </w:t>
      </w:r>
      <w:r>
        <w:rPr>
          <w:rFonts w:ascii="Arial" w:hAnsi="Arial" w:cs="Arial"/>
          <w:sz w:val="24"/>
          <w:szCs w:val="24"/>
          <w:lang w:val="en-US"/>
        </w:rPr>
        <w:t xml:space="preserve">kunnen </w:t>
      </w:r>
      <w:r>
        <w:rPr>
          <w:rFonts w:ascii="Arial" w:hAnsi="Arial" w:cs="Arial"/>
          <w:sz w:val="24"/>
          <w:szCs w:val="24"/>
        </w:rPr>
        <w:t>onderhouden.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Omdat het soms om arme families gaat die zelf geen koe kunnen bekostigen, heeft Stichting Micara aan Karina Kas voorgesteld een bijdrage voor aankoop bij te dragen.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3116F7" w:rsidRDefault="003116F7" w:rsidP="00D40056">
      <w:pPr>
        <w:pStyle w:val="Geenafstand1"/>
        <w:jc w:val="both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810000" cy="2552700"/>
            <wp:effectExtent l="19050" t="0" r="0" b="0"/>
            <wp:docPr id="1" name="Afbeelding 4" descr="D:\Afbeeldingen\N BRIEF _ 2017\Bio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4" descr="D:\Afbeeldingen\N BRIEF _ 2017\BioG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573" cy="25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A8" w:rsidRDefault="00C106A8">
      <w:pPr>
        <w:pStyle w:val="Geenafstand1"/>
        <w:jc w:val="center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Foto: </w:t>
      </w:r>
      <w:proofErr w:type="spellStart"/>
      <w:r w:rsidR="00500D03">
        <w:rPr>
          <w:rFonts w:ascii="Arial" w:hAnsi="Arial" w:cs="Arial"/>
          <w:sz w:val="20"/>
          <w:szCs w:val="20"/>
          <w:lang w:val="en-US"/>
        </w:rPr>
        <w:t>aanleg</w:t>
      </w:r>
      <w:proofErr w:type="spellEnd"/>
      <w:r w:rsidR="00500D03">
        <w:rPr>
          <w:rFonts w:ascii="Arial" w:hAnsi="Arial" w:cs="Arial"/>
          <w:sz w:val="20"/>
          <w:szCs w:val="20"/>
          <w:lang w:val="en-US"/>
        </w:rPr>
        <w:t xml:space="preserve"> van </w:t>
      </w:r>
      <w:proofErr w:type="spellStart"/>
      <w:r w:rsidR="00557DA4">
        <w:rPr>
          <w:rFonts w:ascii="Arial" w:hAnsi="Arial" w:cs="Arial"/>
          <w:sz w:val="20"/>
          <w:szCs w:val="20"/>
          <w:lang w:val="en-US"/>
        </w:rPr>
        <w:t>een</w:t>
      </w:r>
      <w:proofErr w:type="spellEnd"/>
      <w:r w:rsidR="00557DA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42CEE">
        <w:rPr>
          <w:rFonts w:ascii="Arial" w:hAnsi="Arial" w:cs="Arial"/>
          <w:sz w:val="20"/>
          <w:szCs w:val="20"/>
          <w:lang w:val="en-US"/>
        </w:rPr>
        <w:t>biogasinstallatie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dorpje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ten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noorden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van Yogyakarta</w:t>
      </w:r>
    </w:p>
    <w:p w:rsidR="003116F7" w:rsidRDefault="003116F7">
      <w:pPr>
        <w:pStyle w:val="Geenafstand1"/>
        <w:jc w:val="center"/>
        <w:rPr>
          <w:rFonts w:ascii="Arial" w:hAnsi="Arial" w:cs="Arial"/>
          <w:b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1</w:t>
      </w:r>
    </w:p>
    <w:p w:rsidR="003116F7" w:rsidRDefault="003116F7">
      <w:pPr>
        <w:pStyle w:val="Geenafstand1"/>
        <w:jc w:val="center"/>
        <w:rPr>
          <w:rFonts w:ascii="Arial" w:hAnsi="Arial" w:cs="Arial"/>
          <w:b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Project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ondersteuning </w:t>
      </w:r>
      <w:r>
        <w:rPr>
          <w:rFonts w:ascii="Arial" w:hAnsi="Arial" w:cs="Arial"/>
          <w:b/>
          <w:sz w:val="24"/>
          <w:szCs w:val="24"/>
        </w:rPr>
        <w:t>schoolgang kinderen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  <w:lang w:val="en-US"/>
        </w:rPr>
      </w:pPr>
    </w:p>
    <w:p w:rsidR="003116F7" w:rsidRDefault="00AB41DF" w:rsidP="00D40056">
      <w:pPr>
        <w:pStyle w:val="Geenafstand1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Karina Kas heeft aangegeven dat in </w:t>
      </w:r>
      <w:r>
        <w:rPr>
          <w:rFonts w:ascii="Arial" w:hAnsi="Arial" w:cs="Arial"/>
          <w:sz w:val="24"/>
          <w:szCs w:val="24"/>
        </w:rPr>
        <w:t xml:space="preserve">Indonesië </w:t>
      </w:r>
      <w:r>
        <w:rPr>
          <w:rFonts w:ascii="Arial" w:hAnsi="Arial" w:cs="Arial"/>
          <w:sz w:val="24"/>
          <w:szCs w:val="24"/>
          <w:lang w:val="en-US"/>
        </w:rPr>
        <w:t xml:space="preserve">weinig jongeren goed op landbouw- en ambachtswerk zijn voorbereid door uitval in het op de werkpraktijk gerichte beroepsonderwijs. Speciaal voor dit praktijkonderwijs bestaat in Indonesie de zgn. </w:t>
      </w:r>
      <w:r>
        <w:rPr>
          <w:rFonts w:ascii="Arial" w:hAnsi="Arial" w:cs="Arial"/>
          <w:bCs/>
          <w:i/>
          <w:iCs/>
          <w:sz w:val="24"/>
          <w:szCs w:val="24"/>
        </w:rPr>
        <w:t>Sekolah Menengah Kejuruan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(SMK)</w:t>
      </w:r>
      <w:r>
        <w:rPr>
          <w:rFonts w:ascii="Arial" w:hAnsi="Arial" w:cs="Arial"/>
          <w:sz w:val="24"/>
          <w:szCs w:val="24"/>
        </w:rPr>
        <w:t xml:space="preserve">, te vergelijken met </w:t>
      </w:r>
      <w:r>
        <w:rPr>
          <w:rFonts w:ascii="Arial" w:hAnsi="Arial" w:cs="Arial"/>
          <w:sz w:val="24"/>
          <w:szCs w:val="24"/>
          <w:lang w:val="en-US"/>
        </w:rPr>
        <w:t xml:space="preserve">het </w:t>
      </w:r>
      <w:r>
        <w:rPr>
          <w:rFonts w:ascii="Arial" w:hAnsi="Arial" w:cs="Arial"/>
          <w:sz w:val="24"/>
          <w:szCs w:val="24"/>
        </w:rPr>
        <w:t>Nederlands</w:t>
      </w:r>
      <w:r>
        <w:rPr>
          <w:rFonts w:ascii="Arial" w:hAnsi="Arial" w:cs="Arial"/>
          <w:sz w:val="24"/>
          <w:szCs w:val="24"/>
          <w:lang w:val="en-US"/>
        </w:rPr>
        <w:t xml:space="preserve"> Middelbaar Beroeps Onderwijs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</w:rPr>
        <w:t>MBO</w:t>
      </w:r>
      <w:r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De SMK bouwt voort op het basisonderwijs en voorbereidend onderwijs. </w:t>
      </w:r>
      <w:r>
        <w:rPr>
          <w:rFonts w:ascii="Arial" w:hAnsi="Arial" w:cs="Arial"/>
          <w:sz w:val="24"/>
          <w:szCs w:val="24"/>
        </w:rPr>
        <w:t xml:space="preserve">Wij zijn blij dat </w:t>
      </w:r>
      <w:r>
        <w:rPr>
          <w:rFonts w:ascii="Arial" w:hAnsi="Arial" w:cs="Arial"/>
          <w:sz w:val="24"/>
          <w:szCs w:val="24"/>
          <w:lang w:val="en-US"/>
        </w:rPr>
        <w:t xml:space="preserve">onder </w:t>
      </w:r>
      <w:r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sz w:val="24"/>
          <w:szCs w:val="24"/>
        </w:rPr>
        <w:t>31 leerlingen,</w:t>
      </w:r>
      <w:r>
        <w:rPr>
          <w:rFonts w:ascii="Arial" w:hAnsi="Arial" w:cs="Arial"/>
          <w:sz w:val="24"/>
          <w:szCs w:val="24"/>
        </w:rPr>
        <w:t xml:space="preserve"> die door Karina Kas </w:t>
      </w:r>
      <w:r>
        <w:rPr>
          <w:rFonts w:ascii="Arial" w:hAnsi="Arial" w:cs="Arial"/>
          <w:sz w:val="24"/>
          <w:szCs w:val="24"/>
          <w:lang w:val="en-US"/>
        </w:rPr>
        <w:t xml:space="preserve">voor ondersteuning gedurende het schooljaar 2017 - 2020 aan ons zijn </w:t>
      </w:r>
      <w:r>
        <w:rPr>
          <w:rFonts w:ascii="Arial" w:hAnsi="Arial" w:cs="Arial"/>
          <w:sz w:val="24"/>
          <w:szCs w:val="24"/>
        </w:rPr>
        <w:t xml:space="preserve">voorgedragen </w:t>
      </w:r>
      <w:r>
        <w:rPr>
          <w:rFonts w:ascii="Arial" w:hAnsi="Arial" w:cs="Arial"/>
          <w:sz w:val="24"/>
          <w:szCs w:val="24"/>
          <w:lang w:val="en-US"/>
        </w:rPr>
        <w:t xml:space="preserve">zich veel </w:t>
      </w:r>
      <w:r>
        <w:rPr>
          <w:rFonts w:ascii="Arial" w:hAnsi="Arial" w:cs="Arial"/>
          <w:sz w:val="24"/>
          <w:szCs w:val="24"/>
        </w:rPr>
        <w:t xml:space="preserve">leerlingen </w:t>
      </w:r>
      <w:r>
        <w:rPr>
          <w:rFonts w:ascii="Arial" w:hAnsi="Arial" w:cs="Arial"/>
          <w:sz w:val="24"/>
          <w:szCs w:val="24"/>
          <w:lang w:val="en-US"/>
        </w:rPr>
        <w:t>bevinden die het beroepsonderwijs op de</w:t>
      </w:r>
      <w:r>
        <w:rPr>
          <w:rFonts w:ascii="Arial" w:hAnsi="Arial" w:cs="Arial"/>
          <w:sz w:val="24"/>
          <w:szCs w:val="24"/>
        </w:rPr>
        <w:t xml:space="preserve"> SMK</w:t>
      </w:r>
      <w:r>
        <w:rPr>
          <w:rFonts w:ascii="Arial" w:hAnsi="Arial" w:cs="Arial"/>
          <w:sz w:val="24"/>
          <w:szCs w:val="24"/>
          <w:lang w:val="en-US"/>
        </w:rPr>
        <w:t xml:space="preserve"> volgen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Een lijst met alle 31 namen sluiten wij als bijlage bij deze nieuwsbrief in. </w:t>
      </w:r>
    </w:p>
    <w:p w:rsidR="003116F7" w:rsidRDefault="003116F7" w:rsidP="00D40056">
      <w:pPr>
        <w:pStyle w:val="Geenafstand1"/>
        <w:jc w:val="both"/>
        <w:rPr>
          <w:rFonts w:ascii="Arial" w:hAnsi="Arial" w:cs="Arial"/>
          <w:sz w:val="24"/>
          <w:szCs w:val="24"/>
          <w:lang w:val="en-US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197985" cy="2743200"/>
            <wp:effectExtent l="0" t="0" r="12065" b="0"/>
            <wp:docPr id="5" name="Afbeelding 3" descr="D:\Afbeeldingen\N BRIEF _ 2017\Gembira Loka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3" descr="D:\Afbeeldingen\N BRIEF _ 2017\Gembira Loka 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640" cy="27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Foto: </w:t>
      </w:r>
      <w:r>
        <w:rPr>
          <w:rFonts w:ascii="Arial" w:hAnsi="Arial" w:cs="Arial"/>
          <w:sz w:val="20"/>
          <w:szCs w:val="20"/>
        </w:rPr>
        <w:t xml:space="preserve">Een keer per jaar </w:t>
      </w:r>
      <w:r>
        <w:rPr>
          <w:rFonts w:ascii="Arial" w:hAnsi="Arial" w:cs="Arial"/>
          <w:sz w:val="20"/>
          <w:szCs w:val="20"/>
          <w:lang w:val="en-US"/>
        </w:rPr>
        <w:t xml:space="preserve">bieden </w:t>
      </w:r>
      <w:r>
        <w:rPr>
          <w:rFonts w:ascii="Arial" w:hAnsi="Arial" w:cs="Arial"/>
          <w:sz w:val="20"/>
          <w:szCs w:val="20"/>
        </w:rPr>
        <w:t xml:space="preserve">vrijwilligers van Karina Kas </w:t>
      </w:r>
      <w:r>
        <w:rPr>
          <w:rFonts w:ascii="Arial" w:hAnsi="Arial" w:cs="Arial"/>
          <w:sz w:val="20"/>
          <w:szCs w:val="20"/>
          <w:lang w:val="en-US"/>
        </w:rPr>
        <w:t>een gezamenlijke ontspanningsactiviteit aan voor school</w:t>
      </w:r>
      <w:r>
        <w:rPr>
          <w:rFonts w:ascii="Arial" w:hAnsi="Arial" w:cs="Arial"/>
          <w:sz w:val="20"/>
          <w:szCs w:val="20"/>
        </w:rPr>
        <w:t xml:space="preserve">kinderen </w:t>
      </w:r>
      <w:r>
        <w:rPr>
          <w:rFonts w:ascii="Arial" w:hAnsi="Arial" w:cs="Arial"/>
          <w:sz w:val="20"/>
          <w:szCs w:val="20"/>
          <w:lang w:val="en-US"/>
        </w:rPr>
        <w:t xml:space="preserve">uit arme dorpsfamilies, waaronder een aantal door Stichting Micara ondersteunde kinderen. Hier zijn zij te zien voor de ingang van </w:t>
      </w:r>
      <w:r>
        <w:rPr>
          <w:rFonts w:ascii="Arial" w:hAnsi="Arial" w:cs="Arial"/>
          <w:sz w:val="20"/>
          <w:szCs w:val="20"/>
        </w:rPr>
        <w:t>dierentuin “Gembira Loka” in Yogyakarta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3116F7" w:rsidRDefault="003116F7">
      <w:pPr>
        <w:pStyle w:val="Geenafstand1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pStyle w:val="Geenafstand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  <w:lang w:val="en-US"/>
        </w:rPr>
        <w:t>ot slot</w:t>
      </w:r>
    </w:p>
    <w:p w:rsidR="003116F7" w:rsidRDefault="00AB41DF">
      <w:pPr>
        <w:pStyle w:val="Geenafsta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Wij wensen </w:t>
      </w:r>
      <w:r>
        <w:rPr>
          <w:rFonts w:ascii="Arial" w:hAnsi="Arial" w:cs="Arial"/>
          <w:sz w:val="24"/>
          <w:szCs w:val="24"/>
        </w:rPr>
        <w:t xml:space="preserve">u allen “Prettige feestdagen 2017/2018” </w:t>
      </w:r>
      <w:r>
        <w:rPr>
          <w:rFonts w:ascii="Arial" w:hAnsi="Arial" w:cs="Arial"/>
          <w:sz w:val="24"/>
          <w:szCs w:val="24"/>
          <w:lang w:val="en-US"/>
        </w:rPr>
        <w:t>en hopen dat u uw ondersteuning ook in het komende jaar wil blijven voortzetten !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  <w:lang w:val="en-US"/>
        </w:rPr>
      </w:pPr>
    </w:p>
    <w:p w:rsidR="003116F7" w:rsidRDefault="00AB41DF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MICARA = MITRA MANCANEGARA = VRIENDEN IN HET BUITENLAND</w:t>
      </w:r>
    </w:p>
    <w:p w:rsidR="003116F7" w:rsidRDefault="00AB41DF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p/a Enclaveberg 122a, 4708 EC  Roosendaal, Nederland</w:t>
      </w:r>
    </w:p>
    <w:p w:rsidR="003116F7" w:rsidRDefault="00AB41DF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Tel. + 31 (0) 165548683, email: </w:t>
      </w:r>
      <w:hyperlink r:id="rId8" w:history="1">
        <w:r>
          <w:rPr>
            <w:rStyle w:val="Hyperlink"/>
            <w:rFonts w:ascii="Arial" w:hAnsi="Arial" w:cs="Arial"/>
            <w:color w:val="0000FF"/>
            <w:sz w:val="24"/>
            <w:szCs w:val="24"/>
          </w:rPr>
          <w:t>mpattimahu@home.nl</w:t>
        </w:r>
      </w:hyperlink>
    </w:p>
    <w:p w:rsidR="003116F7" w:rsidRDefault="00AB41DF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ABN/AMRO rek.nr.</w:t>
      </w:r>
      <w:r>
        <w:rPr>
          <w:rFonts w:ascii="Arial" w:hAnsi="Arial" w:cs="Arial"/>
          <w:b/>
          <w:bCs/>
          <w:sz w:val="24"/>
          <w:szCs w:val="24"/>
        </w:rPr>
        <w:t xml:space="preserve"> IBAN NL 36 ABNA 0528690264</w:t>
      </w:r>
    </w:p>
    <w:p w:rsidR="003116F7" w:rsidRDefault="00AB41DF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Stichting MICARA heeft bij de belastingdienst de zgn. </w:t>
      </w:r>
      <w:r>
        <w:rPr>
          <w:rFonts w:ascii="Arial" w:hAnsi="Arial" w:cs="Arial"/>
          <w:b/>
          <w:sz w:val="24"/>
          <w:szCs w:val="24"/>
        </w:rPr>
        <w:t>ANBI</w:t>
      </w:r>
      <w:r>
        <w:rPr>
          <w:rFonts w:ascii="Arial" w:hAnsi="Arial" w:cs="Arial"/>
          <w:sz w:val="24"/>
          <w:szCs w:val="24"/>
        </w:rPr>
        <w:t>-status. Dit betekent dat inkomsten uit giften zijn vrijgesteld van belastingheffing</w:t>
      </w: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3116F7">
      <w:pPr>
        <w:pStyle w:val="Geenafstand1"/>
        <w:rPr>
          <w:rFonts w:ascii="Arial" w:hAnsi="Arial" w:cs="Arial"/>
          <w:sz w:val="24"/>
          <w:szCs w:val="24"/>
        </w:rPr>
      </w:pPr>
    </w:p>
    <w:p w:rsidR="003116F7" w:rsidRDefault="00AB41D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44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6"/>
        <w:gridCol w:w="3935"/>
        <w:gridCol w:w="5919"/>
        <w:gridCol w:w="3400"/>
        <w:gridCol w:w="740"/>
      </w:tblGrid>
      <w:tr w:rsidR="00330AA4" w:rsidRPr="00330AA4" w:rsidTr="00330AA4">
        <w:trPr>
          <w:trHeight w:val="300"/>
        </w:trPr>
        <w:tc>
          <w:tcPr>
            <w:tcW w:w="10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AA4" w:rsidRPr="00330AA4" w:rsidRDefault="00330AA4" w:rsidP="00330A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lastRenderedPageBreak/>
              <w:t>Daftar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Calon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Penerima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Beasiswa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Sticthing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MICARA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AA4" w:rsidRPr="00330AA4" w:rsidRDefault="00330AA4" w:rsidP="00330A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Periode 2017 - 2020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AA4" w:rsidRPr="00330AA4" w:rsidRDefault="00330AA4" w:rsidP="00330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No</w:t>
            </w:r>
          </w:p>
        </w:tc>
        <w:tc>
          <w:tcPr>
            <w:tcW w:w="3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Nama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Lengkap </w:t>
            </w:r>
          </w:p>
        </w:tc>
        <w:tc>
          <w:tcPr>
            <w:tcW w:w="5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Alamat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Sekolah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Kelas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Taufik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Hidayat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N 3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Dominicus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Catur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Tirto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3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Elham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Dwi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Saputra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Pangudi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Luhur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Gantiwarno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IX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4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Muhammad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Azis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Pangudi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Luhur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Gantiwarno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5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Robertus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Galih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Anggito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6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Hesti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Novita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Sari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N 3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7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Tri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Rahayu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Muhamadiyah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8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Alif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Mustachim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Muhamadiyah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9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VC.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Dimas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Krisna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Jati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Ngekong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Leonardo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10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Antonius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Yulianto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Pangudi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Luhur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Gantiwarno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IX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11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Alia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Sri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Agustin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N 3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VIII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12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Febrianus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Krisna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Wicaksono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Magirsari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006/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Pangudi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Luhur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Gantiwarno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VII 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13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Anggi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Sari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Kusumaningtyas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Magirsari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006/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Yapemda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14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Agustinus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Erdi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Kurniawan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Gambir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Sawit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08,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Kalasan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15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Riki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Alamsah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Gambir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Sawit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08,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N 3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VII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16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Eko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Sugiyanto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Gayam, 005/007,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17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Rina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Lestari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Gambir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Sawit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08,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Muhamadiyah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18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Natalia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Ika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Kurnia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Putri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Jali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010/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004,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2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19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Fransiska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Wulandari</w:t>
            </w:r>
            <w:proofErr w:type="spellEnd"/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Ngekong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SMP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Pangudi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Luhur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Gantiwarno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IX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20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Agus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Ngekong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21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Redianto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Magirsari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006/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007,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Gayamharjo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Prambanan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Sleman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22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Henrikus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Aditia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Widi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Utama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016/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Leonardo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23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Wiwin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016/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Wonosari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24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Ardian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Pradana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016/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Leonardo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25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Poniman</w:t>
            </w:r>
            <w:proofErr w:type="spellEnd"/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016/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1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26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Benedicta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Leoni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Anik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Wangon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20/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40,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Leonardo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27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Dominicus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Andri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Wahyudi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015/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45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Wonosari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28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Tobi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Ariyanto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016/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45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Wonosari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29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Wahyu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Aprilia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Tri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Lestari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015/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Muhadiyah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Wonosari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30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Anastasia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Sri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Lestari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Wangon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20/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40,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2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  <w:tr w:rsidR="00330AA4" w:rsidRPr="00330AA4" w:rsidTr="00330AA4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31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Ristika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>Putri</w:t>
            </w:r>
            <w:proofErr w:type="spellEnd"/>
            <w:r w:rsidRPr="00330AA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5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Dawung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015/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Rw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003,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Serut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Gedangsari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Gunung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Kidul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, DIY.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SMK Kristen 2 </w:t>
            </w:r>
            <w:proofErr w:type="spellStart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Klaten</w:t>
            </w:r>
            <w:proofErr w:type="spellEnd"/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AA4" w:rsidRPr="00330AA4" w:rsidRDefault="00330AA4" w:rsidP="00330A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330AA4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NL" w:eastAsia="nl-NL"/>
              </w:rPr>
              <w:t>XII</w:t>
            </w:r>
          </w:p>
        </w:tc>
      </w:tr>
    </w:tbl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 w:rsidP="00330AA4">
      <w:pPr>
        <w:pStyle w:val="Geenafstand"/>
      </w:pPr>
    </w:p>
    <w:p w:rsidR="00330AA4" w:rsidRDefault="00330AA4" w:rsidP="00330AA4">
      <w:pPr>
        <w:pStyle w:val="Geenafstand"/>
        <w:rPr>
          <w:sz w:val="28"/>
          <w:szCs w:val="28"/>
        </w:rPr>
      </w:pPr>
      <w:r>
        <w:rPr>
          <w:noProof/>
          <w:lang w:val="nl-NL" w:eastAsia="nl-NL"/>
        </w:rPr>
        <w:drawing>
          <wp:inline distT="0" distB="0" distL="0" distR="0">
            <wp:extent cx="5760720" cy="2484146"/>
            <wp:effectExtent l="19050" t="0" r="0" b="0"/>
            <wp:docPr id="4" name="Afbeelding 1" descr="D:\Afbeeldingen\STICHT.MICARA_DEC2014\DSC_2399_L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beeldingen\STICHT.MICARA_DEC2014\DSC_2399_L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AA4" w:rsidRDefault="00330AA4" w:rsidP="00330AA4">
      <w:pPr>
        <w:pStyle w:val="Geenafstand"/>
        <w:rPr>
          <w:sz w:val="28"/>
          <w:szCs w:val="28"/>
        </w:rPr>
      </w:pPr>
    </w:p>
    <w:p w:rsidR="00330AA4" w:rsidRDefault="00330AA4" w:rsidP="00330AA4">
      <w:pPr>
        <w:pStyle w:val="Geenafstand"/>
        <w:rPr>
          <w:sz w:val="28"/>
          <w:szCs w:val="28"/>
        </w:rPr>
      </w:pPr>
    </w:p>
    <w:p w:rsidR="00330AA4" w:rsidRPr="002F249D" w:rsidRDefault="00330AA4" w:rsidP="00330AA4">
      <w:pPr>
        <w:pStyle w:val="Geenafstand"/>
        <w:rPr>
          <w:sz w:val="28"/>
          <w:szCs w:val="28"/>
        </w:rPr>
      </w:pPr>
    </w:p>
    <w:p w:rsidR="00330AA4" w:rsidRDefault="00330AA4" w:rsidP="00330AA4">
      <w:pPr>
        <w:pStyle w:val="Geenafstand"/>
      </w:pPr>
    </w:p>
    <w:p w:rsidR="00330AA4" w:rsidRDefault="00330AA4" w:rsidP="00330AA4">
      <w:pPr>
        <w:pStyle w:val="Geenafstand"/>
      </w:pPr>
    </w:p>
    <w:p w:rsidR="00330AA4" w:rsidRDefault="00330AA4" w:rsidP="00330AA4">
      <w:pPr>
        <w:pStyle w:val="Geenafstan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nl-NL" w:eastAsia="nl-NL"/>
        </w:rPr>
        <w:pict>
          <v:group id="Group 25" o:spid="_x0000_s1026" style="position:absolute;margin-left:240pt;margin-top:123.65pt;width:52.5pt;height:15.75pt;z-index:251658240" coordorigin="6600,3913" coordsize="1050,315">
            <v:oval id="_x0000_s1027" style="position:absolute;left:7500;top:4078;width:150;height: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" fillcolor="#f79646" strokecolor="#f79646" strokeweight="10pt">
              <v:stroke linestyle="thinThin"/>
              <v:shadow color="#868686"/>
            </v:oval>
            <v:oval id="_x0000_s1028" style="position:absolute;left:6600;top:3913;width:150;height: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" fillcolor="#9bbb59" strokecolor="#9bbb59" strokeweight="10pt">
              <v:stroke linestyle="thinThin"/>
              <v:shadow color="#868686"/>
            </v:oval>
          </v:group>
        </w:pict>
      </w:r>
      <w:r>
        <w:rPr>
          <w:rFonts w:ascii="Arial" w:hAnsi="Arial" w:cs="Arial"/>
          <w:sz w:val="22"/>
          <w:szCs w:val="22"/>
          <w:lang w:val="nl-NL" w:eastAsia="nl-NL"/>
        </w:rPr>
        <w:pict>
          <v:oval id="Oval 3" o:spid="_x0000_s1029" style="position:absolute;margin-left:120pt;margin-top:320.15pt;width:7.5pt;height:7.5pt;z-index:2516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" fillcolor="#9bbb59" strokecolor="#9bbb59" strokeweight="10pt">
            <v:stroke linestyle="thinThin"/>
            <v:shadow color="#868686"/>
          </v:oval>
        </w:pict>
      </w:r>
      <w:r>
        <w:rPr>
          <w:rFonts w:ascii="Arial" w:hAnsi="Arial" w:cs="Arial"/>
          <w:noProof/>
          <w:sz w:val="22"/>
          <w:szCs w:val="22"/>
          <w:lang w:val="nl-NL" w:eastAsia="nl-NL"/>
        </w:rPr>
        <w:drawing>
          <wp:inline distT="0" distB="0" distL="0" distR="0">
            <wp:extent cx="5646026" cy="3981644"/>
            <wp:effectExtent l="19050" t="0" r="0" b="0"/>
            <wp:docPr id="6" name="Picture 1" descr="PETA_Wil_Adm_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A_Wil_Adm_DI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52" cy="3983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AA4" w:rsidRDefault="00330AA4" w:rsidP="00330AA4">
      <w:pPr>
        <w:pStyle w:val="Geenafstan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proofErr w:type="spellStart"/>
      <w:r>
        <w:rPr>
          <w:rFonts w:ascii="Arial" w:hAnsi="Arial" w:cs="Arial"/>
          <w:sz w:val="22"/>
          <w:szCs w:val="22"/>
        </w:rPr>
        <w:t>Dorpen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Gayam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Gayamharjo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district </w:t>
      </w:r>
      <w:proofErr w:type="spellStart"/>
      <w:r>
        <w:rPr>
          <w:rFonts w:ascii="Arial" w:hAnsi="Arial" w:cs="Arial"/>
          <w:sz w:val="22"/>
          <w:szCs w:val="22"/>
        </w:rPr>
        <w:t>Prambanan</w:t>
      </w:r>
      <w:proofErr w:type="spellEnd"/>
      <w:r>
        <w:rPr>
          <w:rFonts w:ascii="Arial" w:hAnsi="Arial" w:cs="Arial"/>
          <w:sz w:val="22"/>
          <w:szCs w:val="22"/>
        </w:rPr>
        <w:t xml:space="preserve"> / </w:t>
      </w:r>
    </w:p>
    <w:p w:rsidR="00330AA4" w:rsidRDefault="00330AA4" w:rsidP="00330AA4">
      <w:pPr>
        <w:pStyle w:val="Geenafstand"/>
        <w:ind w:left="2007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Sleman</w:t>
      </w:r>
      <w:proofErr w:type="spellEnd"/>
    </w:p>
    <w:p w:rsidR="00330AA4" w:rsidRDefault="00330AA4" w:rsidP="00330AA4">
      <w:pPr>
        <w:pStyle w:val="Geenafstand"/>
        <w:ind w:left="271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nl-NL" w:eastAsia="nl-NL"/>
        </w:rPr>
        <w:pict>
          <v:oval id="Oval 2" o:spid="_x0000_s1030" style="position:absolute;left:0;text-align:left;margin-left:120.75pt;margin-top:-.25pt;width:7.5pt;height:7.5pt;z-index:2516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" fillcolor="#f79646" strokecolor="#f79646" strokeweight="10pt">
            <v:stroke linestyle="thinThin"/>
            <v:shadow color="#868686"/>
          </v:oval>
        </w:pic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Dorpen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Dawung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Serut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district </w:t>
      </w:r>
      <w:proofErr w:type="spellStart"/>
      <w:r>
        <w:rPr>
          <w:rFonts w:ascii="Arial" w:hAnsi="Arial" w:cs="Arial"/>
          <w:sz w:val="22"/>
          <w:szCs w:val="22"/>
        </w:rPr>
        <w:t>Gedangsari</w:t>
      </w:r>
      <w:proofErr w:type="spellEnd"/>
      <w:r>
        <w:rPr>
          <w:rFonts w:ascii="Arial" w:hAnsi="Arial" w:cs="Arial"/>
          <w:sz w:val="22"/>
          <w:szCs w:val="22"/>
        </w:rPr>
        <w:t xml:space="preserve"> /  </w:t>
      </w:r>
      <w:proofErr w:type="spellStart"/>
      <w:r>
        <w:rPr>
          <w:rFonts w:ascii="Arial" w:hAnsi="Arial" w:cs="Arial"/>
          <w:sz w:val="22"/>
          <w:szCs w:val="22"/>
        </w:rPr>
        <w:t>Gunung</w:t>
      </w:r>
      <w:proofErr w:type="spellEnd"/>
      <w:r>
        <w:rPr>
          <w:rFonts w:ascii="Arial" w:hAnsi="Arial" w:cs="Arial"/>
          <w:sz w:val="22"/>
          <w:szCs w:val="22"/>
        </w:rPr>
        <w:t xml:space="preserve">        </w:t>
      </w:r>
      <w:proofErr w:type="spellStart"/>
      <w:r>
        <w:rPr>
          <w:rFonts w:ascii="Arial" w:hAnsi="Arial" w:cs="Arial"/>
          <w:sz w:val="22"/>
          <w:szCs w:val="22"/>
        </w:rPr>
        <w:t>Kidul</w:t>
      </w:r>
      <w:proofErr w:type="spellEnd"/>
    </w:p>
    <w:p w:rsidR="00330AA4" w:rsidRDefault="00330AA4" w:rsidP="00330AA4">
      <w:pPr>
        <w:pStyle w:val="Geenafstand"/>
      </w:pPr>
    </w:p>
    <w:p w:rsidR="00330AA4" w:rsidRDefault="00330A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30AA4" w:rsidRDefault="00330AA4">
      <w:pPr>
        <w:jc w:val="center"/>
        <w:rPr>
          <w:rFonts w:ascii="Arial" w:hAnsi="Arial" w:cs="Arial"/>
        </w:rPr>
      </w:pPr>
    </w:p>
    <w:sectPr w:rsidR="00330AA4" w:rsidSect="003116F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658779E2"/>
    <w:rsid w:val="003116F7"/>
    <w:rsid w:val="00330AA4"/>
    <w:rsid w:val="00500D03"/>
    <w:rsid w:val="00557DA4"/>
    <w:rsid w:val="007073AB"/>
    <w:rsid w:val="00861FBC"/>
    <w:rsid w:val="00AB41DF"/>
    <w:rsid w:val="00B20127"/>
    <w:rsid w:val="00B9053A"/>
    <w:rsid w:val="00C106A8"/>
    <w:rsid w:val="00CB5392"/>
    <w:rsid w:val="00D17A95"/>
    <w:rsid w:val="00D40056"/>
    <w:rsid w:val="00F42CEE"/>
    <w:rsid w:val="00F86D49"/>
    <w:rsid w:val="06A21F1C"/>
    <w:rsid w:val="1784321E"/>
    <w:rsid w:val="179A3904"/>
    <w:rsid w:val="1E7737CD"/>
    <w:rsid w:val="3A2D06A9"/>
    <w:rsid w:val="65877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116F7"/>
    <w:rPr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3116F7"/>
    <w:rPr>
      <w:color w:val="000080"/>
      <w:u w:val="single"/>
    </w:rPr>
  </w:style>
  <w:style w:type="paragraph" w:customStyle="1" w:styleId="Geenafstand1">
    <w:name w:val="Geen afstand1"/>
    <w:uiPriority w:val="1"/>
    <w:qFormat/>
    <w:rsid w:val="003116F7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B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B41DF"/>
    <w:rPr>
      <w:rFonts w:ascii="Tahoma" w:hAnsi="Tahoma" w:cs="Tahoma"/>
      <w:sz w:val="16"/>
      <w:szCs w:val="16"/>
      <w:lang w:val="en-US" w:eastAsia="zh-CN"/>
    </w:rPr>
  </w:style>
  <w:style w:type="paragraph" w:styleId="Geenafstand">
    <w:name w:val="No Spacing"/>
    <w:uiPriority w:val="1"/>
    <w:qFormat/>
    <w:rsid w:val="00330AA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attimahu@home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978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Micara1704</vt:lpstr>
    </vt:vector>
  </TitlesOfParts>
  <Company/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Micara1704</dc:title>
  <dc:creator>Paradigit</dc:creator>
  <cp:lastModifiedBy>Juni</cp:lastModifiedBy>
  <cp:revision>9</cp:revision>
  <dcterms:created xsi:type="dcterms:W3CDTF">2017-12-14T09:15:00Z</dcterms:created>
  <dcterms:modified xsi:type="dcterms:W3CDTF">2018-06-04T08:59:00Z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